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3BF0" w14:textId="77777777" w:rsidR="00C853B5" w:rsidRPr="00C853B5" w:rsidRDefault="00C853B5" w:rsidP="00C853B5">
      <w:pPr>
        <w:jc w:val="center"/>
        <w:rPr>
          <w:b/>
          <w:bCs/>
          <w:sz w:val="40"/>
          <w:szCs w:val="40"/>
        </w:rPr>
      </w:pPr>
      <w:r w:rsidRPr="00C853B5">
        <w:rPr>
          <w:b/>
          <w:bCs/>
          <w:sz w:val="40"/>
          <w:szCs w:val="40"/>
        </w:rPr>
        <w:t>Edith’s Edge – 11 sites</w:t>
      </w:r>
    </w:p>
    <w:p w14:paraId="2B7C30F8" w14:textId="77777777" w:rsidR="00C853B5" w:rsidRPr="00C853B5" w:rsidRDefault="00C853B5" w:rsidP="00C853B5">
      <w:pPr>
        <w:jc w:val="center"/>
        <w:rPr>
          <w:sz w:val="40"/>
          <w:szCs w:val="40"/>
        </w:rPr>
      </w:pPr>
      <w:r w:rsidRPr="00C853B5">
        <w:rPr>
          <w:sz w:val="40"/>
          <w:szCs w:val="40"/>
        </w:rPr>
        <w:t>Some sites suitable for big rigs</w:t>
      </w:r>
    </w:p>
    <w:p w14:paraId="566F5835" w14:textId="77777777" w:rsidR="00C853B5" w:rsidRPr="00C853B5" w:rsidRDefault="00C853B5" w:rsidP="00C853B5">
      <w:pPr>
        <w:jc w:val="center"/>
        <w:rPr>
          <w:sz w:val="40"/>
          <w:szCs w:val="40"/>
        </w:rPr>
      </w:pPr>
      <w:r w:rsidRPr="00C853B5">
        <w:rPr>
          <w:sz w:val="40"/>
          <w:szCs w:val="40"/>
        </w:rPr>
        <w:t>Pet friendly</w:t>
      </w:r>
    </w:p>
    <w:p w14:paraId="0897D95A" w14:textId="759EE041" w:rsidR="00C853B5" w:rsidRPr="00C853B5" w:rsidRDefault="00C853B5" w:rsidP="00C853B5">
      <w:pPr>
        <w:jc w:val="center"/>
        <w:rPr>
          <w:sz w:val="40"/>
          <w:szCs w:val="40"/>
        </w:rPr>
      </w:pPr>
      <w:r w:rsidRPr="00C853B5">
        <w:rPr>
          <w:sz w:val="40"/>
          <w:szCs w:val="40"/>
        </w:rPr>
        <w:t xml:space="preserve">7 x powered sites, some with water views, most with </w:t>
      </w:r>
      <w:r>
        <w:rPr>
          <w:sz w:val="40"/>
          <w:szCs w:val="40"/>
        </w:rPr>
        <w:t xml:space="preserve">some or good </w:t>
      </w:r>
      <w:r w:rsidRPr="00C853B5">
        <w:rPr>
          <w:sz w:val="40"/>
          <w:szCs w:val="40"/>
        </w:rPr>
        <w:t>grass cover, most with partial shade. All in reach of a water tap.</w:t>
      </w:r>
    </w:p>
    <w:p w14:paraId="4479FAFB" w14:textId="77777777" w:rsidR="00C853B5" w:rsidRPr="00C853B5" w:rsidRDefault="00C853B5" w:rsidP="00C853B5">
      <w:pPr>
        <w:jc w:val="center"/>
        <w:rPr>
          <w:sz w:val="40"/>
          <w:szCs w:val="40"/>
        </w:rPr>
      </w:pPr>
      <w:r w:rsidRPr="00C853B5">
        <w:rPr>
          <w:sz w:val="40"/>
          <w:szCs w:val="40"/>
        </w:rPr>
        <w:t>4 x unpowered, 3 with uninterrupted water views, decomposed granite ground.</w:t>
      </w:r>
    </w:p>
    <w:p w14:paraId="169E4C3F" w14:textId="77777777" w:rsidR="00C853B5" w:rsidRPr="00C853B5" w:rsidRDefault="00C853B5" w:rsidP="00C853B5">
      <w:pPr>
        <w:jc w:val="center"/>
        <w:rPr>
          <w:sz w:val="40"/>
          <w:szCs w:val="40"/>
        </w:rPr>
      </w:pPr>
      <w:r w:rsidRPr="00C853B5">
        <w:rPr>
          <w:sz w:val="40"/>
          <w:szCs w:val="40"/>
        </w:rPr>
        <w:t>Close to toilets and showers</w:t>
      </w:r>
    </w:p>
    <w:p w14:paraId="379B5ED3" w14:textId="602BD102" w:rsidR="004B54B1" w:rsidRDefault="00C853B5" w:rsidP="003539C9">
      <w:pPr>
        <w:jc w:val="center"/>
      </w:pPr>
      <w:r>
        <w:rPr>
          <w:noProof/>
        </w:rPr>
        <w:drawing>
          <wp:inline distT="0" distB="0" distL="0" distR="0" wp14:anchorId="28906A3C" wp14:editId="64EA95AE">
            <wp:extent cx="4853940" cy="2359748"/>
            <wp:effectExtent l="0" t="0" r="3810" b="2540"/>
            <wp:docPr id="1" name="Picture 1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grass, pla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152" cy="23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6EDB1" wp14:editId="025E6DE1">
            <wp:extent cx="4861560" cy="2363453"/>
            <wp:effectExtent l="0" t="0" r="0" b="0"/>
            <wp:docPr id="2" name="Picture 2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74" cy="237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7FD48" wp14:editId="2CA2538A">
            <wp:extent cx="2317578" cy="3535680"/>
            <wp:effectExtent l="0" t="0" r="6985" b="7620"/>
            <wp:docPr id="3" name="Picture 3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grass,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88" cy="35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B1B50" wp14:editId="01896183">
            <wp:extent cx="3902861" cy="1897380"/>
            <wp:effectExtent l="0" t="0" r="2540" b="7620"/>
            <wp:docPr id="4" name="Picture 4" descr="A grassy area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ssy area with trees in the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0" cy="191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3291F" wp14:editId="72CD2270">
            <wp:extent cx="3385614" cy="1645920"/>
            <wp:effectExtent l="0" t="0" r="5715" b="0"/>
            <wp:docPr id="5" name="Picture 5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ky,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55" cy="165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E2554" wp14:editId="3203A7E1">
            <wp:extent cx="3331667" cy="2438400"/>
            <wp:effectExtent l="0" t="0" r="2540" b="0"/>
            <wp:docPr id="6" name="Picture 6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tree,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567" cy="24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C300" w14:textId="77777777" w:rsidR="00C853B5" w:rsidRDefault="00C853B5"/>
    <w:sectPr w:rsidR="00C853B5" w:rsidSect="00C853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B5"/>
    <w:rsid w:val="003539C9"/>
    <w:rsid w:val="00806341"/>
    <w:rsid w:val="00C853B5"/>
    <w:rsid w:val="00CB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B79C8"/>
  <w15:chartTrackingRefBased/>
  <w15:docId w15:val="{56C012CA-15C6-4CAB-ABC6-3403FD9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1</cp:revision>
  <dcterms:created xsi:type="dcterms:W3CDTF">2022-05-15T04:43:00Z</dcterms:created>
  <dcterms:modified xsi:type="dcterms:W3CDTF">2022-05-15T04:50:00Z</dcterms:modified>
</cp:coreProperties>
</file>